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8" w:rsidRPr="00727615" w:rsidRDefault="00C72EC5">
      <w:pPr>
        <w:rPr>
          <w:b/>
          <w:lang w:val="en-US"/>
        </w:rPr>
      </w:pPr>
      <w:r w:rsidRPr="00727615">
        <w:rPr>
          <w:b/>
          <w:lang w:val="en-US"/>
        </w:rPr>
        <w:t>Useful websites:</w:t>
      </w:r>
    </w:p>
    <w:p w:rsidR="00C72EC5" w:rsidRPr="00727615" w:rsidRDefault="00C72EC5" w:rsidP="00C72EC5">
      <w:pPr>
        <w:pStyle w:val="NormalWeb"/>
        <w:rPr>
          <w:lang w:val="en-US"/>
        </w:rPr>
      </w:pPr>
      <w:hyperlink r:id="rId5" w:tgtFrame="_new" w:history="1">
        <w:r w:rsidRPr="00727615">
          <w:rPr>
            <w:rStyle w:val="Hyperlink"/>
            <w:lang w:val="en-US"/>
          </w:rPr>
          <w:t xml:space="preserve">www.duke.edu/~charvey/Classes/wpg/glossary.htm </w:t>
        </w:r>
      </w:hyperlink>
    </w:p>
    <w:p w:rsidR="00C72EC5" w:rsidRDefault="00C72EC5" w:rsidP="00C72EC5">
      <w:pPr>
        <w:pStyle w:val="NormalWeb"/>
      </w:pPr>
      <w:hyperlink r:id="rId6" w:tgtFrame="_new" w:history="1">
        <w:r>
          <w:rPr>
            <w:rStyle w:val="Hyperlink"/>
          </w:rPr>
          <w:t xml:space="preserve">www.cfo.com </w:t>
        </w:r>
      </w:hyperlink>
    </w:p>
    <w:p w:rsidR="00C72EC5" w:rsidRDefault="00C72EC5" w:rsidP="00C72EC5">
      <w:pPr>
        <w:pStyle w:val="NormalWeb"/>
      </w:pPr>
      <w:hyperlink r:id="rId7" w:tgtFrame="_new" w:history="1">
        <w:r>
          <w:rPr>
            <w:rStyle w:val="Hyperlink"/>
          </w:rPr>
          <w:t xml:space="preserve">www.reuters.com </w:t>
        </w:r>
      </w:hyperlink>
    </w:p>
    <w:p w:rsidR="00C72EC5" w:rsidRDefault="00C72EC5" w:rsidP="00C72EC5">
      <w:pPr>
        <w:pStyle w:val="NormalWeb"/>
      </w:pPr>
      <w:hyperlink r:id="rId8" w:tgtFrame="_new" w:history="1">
        <w:r>
          <w:rPr>
            <w:rStyle w:val="Hyperlink"/>
          </w:rPr>
          <w:t xml:space="preserve">www.businessweek.com </w:t>
        </w:r>
      </w:hyperlink>
    </w:p>
    <w:p w:rsidR="00C72EC5" w:rsidRDefault="00C72EC5" w:rsidP="00C72EC5">
      <w:pPr>
        <w:pStyle w:val="NormalWeb"/>
      </w:pPr>
      <w:hyperlink r:id="rId9" w:tgtFrame="_new" w:history="1">
        <w:proofErr w:type="gramStart"/>
        <w:r>
          <w:rPr>
            <w:rStyle w:val="Hyperlink"/>
          </w:rPr>
          <w:t>finance</w:t>
        </w:r>
        <w:proofErr w:type="gramEnd"/>
        <w:r>
          <w:rPr>
            <w:rStyle w:val="Hyperlink"/>
          </w:rPr>
          <w:t xml:space="preserve">.yahoo.com </w:t>
        </w:r>
      </w:hyperlink>
    </w:p>
    <w:p w:rsidR="00D8212D" w:rsidRPr="00AD1D0D" w:rsidRDefault="00D8212D" w:rsidP="00D8212D">
      <w:pPr>
        <w:pStyle w:val="NormalWeb"/>
        <w:rPr>
          <w:lang w:val="en-US"/>
        </w:rPr>
      </w:pPr>
      <w:hyperlink r:id="rId10" w:tgtFrame="_new" w:history="1">
        <w:r w:rsidRPr="00AD1D0D">
          <w:rPr>
            <w:rStyle w:val="Hyperlink"/>
            <w:lang w:val="en-US"/>
          </w:rPr>
          <w:t xml:space="preserve">online.wsj.com </w:t>
        </w:r>
      </w:hyperlink>
    </w:p>
    <w:p w:rsidR="009D47BB" w:rsidRPr="00AD1D0D" w:rsidRDefault="009D47BB" w:rsidP="009D47BB">
      <w:pPr>
        <w:pStyle w:val="NormalWeb"/>
        <w:rPr>
          <w:lang w:val="en-US"/>
        </w:rPr>
      </w:pPr>
      <w:hyperlink r:id="rId11" w:tgtFrame="_new" w:history="1">
        <w:r w:rsidRPr="00AD1D0D">
          <w:rPr>
            <w:rStyle w:val="Hyperlink"/>
            <w:lang w:val="en-US"/>
          </w:rPr>
          <w:t xml:space="preserve">www.exinfm.com/free_spreadsheets.html </w:t>
        </w:r>
      </w:hyperlink>
    </w:p>
    <w:p w:rsidR="0050594A" w:rsidRDefault="0050594A" w:rsidP="0050594A">
      <w:pPr>
        <w:pStyle w:val="NormalWeb"/>
      </w:pPr>
      <w:hyperlink r:id="rId12" w:tgtFrame="_new" w:history="1">
        <w:r>
          <w:rPr>
            <w:rStyle w:val="Hyperlink"/>
          </w:rPr>
          <w:t xml:space="preserve">www.research.stlouisfed.org/fred2/ </w:t>
        </w:r>
      </w:hyperlink>
    </w:p>
    <w:p w:rsidR="0050594A" w:rsidRDefault="00BB1933">
      <w:hyperlink r:id="rId13" w:history="1">
        <w:r w:rsidRPr="002C2043">
          <w:rPr>
            <w:rStyle w:val="Hyperlink"/>
          </w:rPr>
          <w:t>http://pages.stern.nyu.edu/~adamodar/</w:t>
        </w:r>
      </w:hyperlink>
    </w:p>
    <w:p w:rsidR="00AF5015" w:rsidRDefault="00AF5015" w:rsidP="00AF5015">
      <w:pPr>
        <w:pStyle w:val="NormalWeb"/>
      </w:pPr>
      <w:hyperlink r:id="rId14" w:tgtFrame="_new" w:history="1">
        <w:r>
          <w:rPr>
            <w:rStyle w:val="Hyperlink"/>
          </w:rPr>
          <w:t xml:space="preserve">www.cboe.com </w:t>
        </w:r>
      </w:hyperlink>
    </w:p>
    <w:p w:rsidR="00001992" w:rsidRDefault="00001992" w:rsidP="00001992">
      <w:pPr>
        <w:pStyle w:val="NormalWeb"/>
      </w:pPr>
      <w:hyperlink r:id="rId15" w:tgtFrame="_new" w:history="1">
        <w:r>
          <w:rPr>
            <w:rStyle w:val="Hyperlink"/>
          </w:rPr>
          <w:t xml:space="preserve">www.sandhillecon.com </w:t>
        </w:r>
      </w:hyperlink>
    </w:p>
    <w:p w:rsidR="00001992" w:rsidRDefault="005E6B8B">
      <w:hyperlink r:id="rId16" w:history="1">
        <w:r w:rsidRPr="002C2043">
          <w:rPr>
            <w:rStyle w:val="Hyperlink"/>
          </w:rPr>
          <w:t>http://hadm.sph.sc.edu/courses/econ/tutorials.html</w:t>
        </w:r>
      </w:hyperlink>
    </w:p>
    <w:p w:rsidR="00AD1D0D" w:rsidRDefault="00AD1D0D" w:rsidP="00AD1D0D">
      <w:pPr>
        <w:pStyle w:val="NormalWeb"/>
      </w:pPr>
      <w:hyperlink r:id="rId17" w:tgtFrame="_new" w:history="1">
        <w:r>
          <w:rPr>
            <w:rStyle w:val="Hyperlink"/>
          </w:rPr>
          <w:t xml:space="preserve">www.abiworld.org </w:t>
        </w:r>
      </w:hyperlink>
    </w:p>
    <w:p w:rsidR="005E6B8B" w:rsidRDefault="00727615">
      <w:hyperlink r:id="rId18" w:history="1">
        <w:r w:rsidRPr="002C2043">
          <w:rPr>
            <w:rStyle w:val="Hyperlink"/>
          </w:rPr>
          <w:t>http://www.berkshirehathaway.com/</w:t>
        </w:r>
      </w:hyperlink>
    </w:p>
    <w:p w:rsidR="00727615" w:rsidRDefault="00F87418">
      <w:hyperlink r:id="rId19" w:history="1">
        <w:r w:rsidRPr="002C2043">
          <w:rPr>
            <w:rStyle w:val="Hyperlink"/>
          </w:rPr>
          <w:t>http://ecorner.stanford.edu/</w:t>
        </w:r>
      </w:hyperlink>
    </w:p>
    <w:p w:rsidR="00F87418" w:rsidRDefault="00F87418">
      <w:bookmarkStart w:id="0" w:name="_GoBack"/>
      <w:bookmarkEnd w:id="0"/>
    </w:p>
    <w:sectPr w:rsidR="00F87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5"/>
    <w:rsid w:val="00001992"/>
    <w:rsid w:val="0050594A"/>
    <w:rsid w:val="005E6B8B"/>
    <w:rsid w:val="00645BD2"/>
    <w:rsid w:val="00727615"/>
    <w:rsid w:val="009D47BB"/>
    <w:rsid w:val="00AD1D0D"/>
    <w:rsid w:val="00AF5015"/>
    <w:rsid w:val="00BB1933"/>
    <w:rsid w:val="00BF65FD"/>
    <w:rsid w:val="00C72EC5"/>
    <w:rsid w:val="00D8212D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2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E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2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E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week.com/" TargetMode="External"/><Relationship Id="rId13" Type="http://schemas.openxmlformats.org/officeDocument/2006/relationships/hyperlink" Target="http://pages.stern.nyu.edu/~adamodar/" TargetMode="External"/><Relationship Id="rId18" Type="http://schemas.openxmlformats.org/officeDocument/2006/relationships/hyperlink" Target="http://www.berkshirehathaway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uters.com/" TargetMode="External"/><Relationship Id="rId12" Type="http://schemas.openxmlformats.org/officeDocument/2006/relationships/hyperlink" Target="http://www.research.stlouisfed.org/fred2/" TargetMode="External"/><Relationship Id="rId17" Type="http://schemas.openxmlformats.org/officeDocument/2006/relationships/hyperlink" Target="http://www.abiworld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adm.sph.sc.edu/courses/econ/tutorial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fo.com/" TargetMode="External"/><Relationship Id="rId11" Type="http://schemas.openxmlformats.org/officeDocument/2006/relationships/hyperlink" Target="http://www.exinfm.com/free_spreadsheets.html" TargetMode="External"/><Relationship Id="rId5" Type="http://schemas.openxmlformats.org/officeDocument/2006/relationships/hyperlink" Target="http://www.duke.edu/~charvey/Classes/wpg/glossary.htm" TargetMode="External"/><Relationship Id="rId15" Type="http://schemas.openxmlformats.org/officeDocument/2006/relationships/hyperlink" Target="http://www.sandhillecon.com/" TargetMode="External"/><Relationship Id="rId10" Type="http://schemas.openxmlformats.org/officeDocument/2006/relationships/hyperlink" Target="http://online.wsj.com" TargetMode="External"/><Relationship Id="rId19" Type="http://schemas.openxmlformats.org/officeDocument/2006/relationships/hyperlink" Target="http://ecorner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.yahoo.com/" TargetMode="External"/><Relationship Id="rId14" Type="http://schemas.openxmlformats.org/officeDocument/2006/relationships/hyperlink" Target="http://www.cbo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Isidoro Castrogiovanni</dc:creator>
  <cp:lastModifiedBy>Angelo Isidoro Castrogiovanni</cp:lastModifiedBy>
  <cp:revision>11</cp:revision>
  <dcterms:created xsi:type="dcterms:W3CDTF">2012-02-17T16:58:00Z</dcterms:created>
  <dcterms:modified xsi:type="dcterms:W3CDTF">2012-02-17T17:49:00Z</dcterms:modified>
</cp:coreProperties>
</file>